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FC211F" w14:textId="77777777" w:rsidR="00341672" w:rsidRDefault="00341672" w:rsidP="00341672">
      <w:pPr>
        <w:pStyle w:val="Title"/>
        <w:rPr>
          <w:sz w:val="48"/>
          <w:szCs w:val="48"/>
        </w:rPr>
      </w:pPr>
      <w:r>
        <w:rPr>
          <w:sz w:val="48"/>
          <w:szCs w:val="48"/>
        </w:rPr>
        <w:t>UW-Green Bay</w:t>
      </w:r>
      <w:r w:rsidRPr="00341672">
        <w:rPr>
          <w:sz w:val="48"/>
          <w:szCs w:val="48"/>
        </w:rPr>
        <w:t xml:space="preserve"> </w:t>
      </w:r>
    </w:p>
    <w:p w14:paraId="0DF69F4B" w14:textId="2F9DBA2D" w:rsidR="00341672" w:rsidRPr="00341672" w:rsidRDefault="00341672" w:rsidP="00341672">
      <w:pPr>
        <w:pStyle w:val="Title"/>
        <w:rPr>
          <w:sz w:val="48"/>
          <w:szCs w:val="48"/>
        </w:rPr>
      </w:pPr>
      <w:r w:rsidRPr="00341672">
        <w:rPr>
          <w:sz w:val="48"/>
          <w:szCs w:val="48"/>
        </w:rPr>
        <w:t xml:space="preserve">Conflict Management Plan </w:t>
      </w:r>
    </w:p>
    <w:p w14:paraId="02C62DFF" w14:textId="5D896C36" w:rsidR="0034167C" w:rsidRDefault="0034167C" w:rsidP="0034167C">
      <w:pPr>
        <w:pStyle w:val="Heading4"/>
      </w:pPr>
      <w:r>
        <w:t>Purpose</w:t>
      </w:r>
    </w:p>
    <w:p w14:paraId="75E6A23C" w14:textId="237C13C4" w:rsidR="0034167C" w:rsidRDefault="0034167C" w:rsidP="00341672">
      <w:r>
        <w:t xml:space="preserve">If a </w:t>
      </w:r>
      <w:r w:rsidRPr="00460990">
        <w:rPr>
          <w:b/>
          <w:bCs/>
        </w:rPr>
        <w:t>renumerated conflict of interest</w:t>
      </w:r>
      <w:r>
        <w:t xml:space="preserve"> or appearance of such conflict is identified, a Conflict Management Plan </w:t>
      </w:r>
      <w:r w:rsidR="00460990">
        <w:t xml:space="preserve">shall </w:t>
      </w:r>
      <w:r>
        <w:t>be developed</w:t>
      </w:r>
      <w:r w:rsidR="00460990">
        <w:t xml:space="preserve"> to align with </w:t>
      </w:r>
      <w:hyperlink w:anchor="_Applicable_Resources:" w:history="1">
        <w:r w:rsidR="00460990" w:rsidRPr="00B56863">
          <w:rPr>
            <w:rStyle w:val="Hyperlink"/>
          </w:rPr>
          <w:t>UW policy</w:t>
        </w:r>
      </w:hyperlink>
      <w:r w:rsidR="00460990">
        <w:t xml:space="preserve"> and </w:t>
      </w:r>
      <w:hyperlink w:anchor="_Applicable_Resources:" w:history="1">
        <w:r w:rsidR="00460990" w:rsidRPr="00B56863">
          <w:rPr>
            <w:rStyle w:val="Hyperlink"/>
          </w:rPr>
          <w:t>Wisconsin Administrative Code</w:t>
        </w:r>
      </w:hyperlink>
      <w:r w:rsidR="00B56863">
        <w:t>.</w:t>
      </w:r>
      <w:r>
        <w:t xml:space="preserve"> A Conflict Management Plan should also be developed</w:t>
      </w:r>
      <w:r w:rsidR="00CE09F2">
        <w:t xml:space="preserve"> to document the supervisor’s written permission</w:t>
      </w:r>
      <w:r>
        <w:t xml:space="preserve"> if it is determined that an </w:t>
      </w:r>
      <w:proofErr w:type="gramStart"/>
      <w:r>
        <w:t>employee’s</w:t>
      </w:r>
      <w:proofErr w:type="gramEnd"/>
      <w:r>
        <w:t xml:space="preserve"> outside professional activities may create a </w:t>
      </w:r>
      <w:r w:rsidRPr="00460990">
        <w:rPr>
          <w:b/>
          <w:bCs/>
        </w:rPr>
        <w:t>conflict of commitment</w:t>
      </w:r>
      <w:r>
        <w:t xml:space="preserve"> with their primary duties at UW-Green Bay (even if there is no renumeration for that activity). In general, a conflict of commitment may exist if an employee’s aggregate time commitment to one or more outside professional activities will exceed an average of 16 hours per calendar month during hours that they would normally be on duty in their UW system position.</w:t>
      </w:r>
    </w:p>
    <w:p w14:paraId="6CA6B02A" w14:textId="2AA098B2" w:rsidR="00306D2C" w:rsidRDefault="00306D2C" w:rsidP="00341672">
      <w:r>
        <w:t>Responsibility for developing, monitoring, and tracking applicable Conflict Management Plans lies with the applicable employee, supervisor/chair, and Dean/Division Leader.</w:t>
      </w:r>
    </w:p>
    <w:p w14:paraId="0943DA9C" w14:textId="646DD1D6" w:rsidR="0034167C" w:rsidRDefault="0034167C" w:rsidP="0034167C">
      <w:pPr>
        <w:pStyle w:val="Heading4"/>
      </w:pPr>
      <w:r>
        <w:t>Conflict Management Plan</w:t>
      </w:r>
    </w:p>
    <w:p w14:paraId="44E2367D" w14:textId="3D9D314F" w:rsidR="00341672" w:rsidRDefault="00341672" w:rsidP="00341672">
      <w:r w:rsidRPr="00341672">
        <w:t>The following Conflict Management Plan was developed by the Supervisor</w:t>
      </w:r>
      <w:r>
        <w:t>/Chair</w:t>
      </w:r>
      <w:r w:rsidRPr="00341672">
        <w:t xml:space="preserve"> and the Employee. Prior to develop</w:t>
      </w:r>
      <w:r w:rsidR="0034167C">
        <w:t>ing</w:t>
      </w:r>
      <w:r w:rsidRPr="00341672">
        <w:t xml:space="preserve"> this plan, the Supervisor and Employee each reviewed the available resources and information regarding conflicts of interest</w:t>
      </w:r>
      <w:r>
        <w:t xml:space="preserve"> (listed at the bottom of this form). </w:t>
      </w:r>
    </w:p>
    <w:p w14:paraId="30E2CC5E" w14:textId="590DFA53" w:rsidR="00341672" w:rsidRPr="00460990" w:rsidRDefault="00341672" w:rsidP="0034167C">
      <w:pPr>
        <w:pStyle w:val="Heading5"/>
        <w:rPr>
          <w:sz w:val="22"/>
          <w:szCs w:val="22"/>
        </w:rPr>
      </w:pPr>
      <w:r w:rsidRPr="00460990">
        <w:rPr>
          <w:sz w:val="22"/>
          <w:szCs w:val="22"/>
        </w:rPr>
        <w:t>Employee Information:</w:t>
      </w:r>
    </w:p>
    <w:p w14:paraId="2B6ACFF0" w14:textId="3C1E6BCB" w:rsidR="00341672" w:rsidRPr="00341672" w:rsidRDefault="00341672" w:rsidP="00341672">
      <w:pPr>
        <w:spacing w:after="0" w:afterAutospacing="0"/>
      </w:pPr>
      <w:r w:rsidRPr="0034167C">
        <w:rPr>
          <w:b/>
          <w:bCs/>
        </w:rPr>
        <w:t>Employee Name</w:t>
      </w:r>
      <w:r w:rsidRPr="00341672">
        <w:t xml:space="preserve">: </w:t>
      </w:r>
      <w:sdt>
        <w:sdtPr>
          <w:id w:val="-785347759"/>
          <w:placeholder>
            <w:docPart w:val="DefaultPlaceholder_-1854013440"/>
          </w:placeholder>
          <w:showingPlcHdr/>
        </w:sdtPr>
        <w:sdtEndPr/>
        <w:sdtContent>
          <w:r w:rsidRPr="001335A9">
            <w:rPr>
              <w:rStyle w:val="PlaceholderText"/>
            </w:rPr>
            <w:t>Click or tap here to enter text.</w:t>
          </w:r>
        </w:sdtContent>
      </w:sdt>
    </w:p>
    <w:p w14:paraId="779737F0" w14:textId="375469DC" w:rsidR="00341672" w:rsidRPr="00341672" w:rsidRDefault="00341672" w:rsidP="00341672">
      <w:pPr>
        <w:spacing w:after="0" w:afterAutospacing="0"/>
      </w:pPr>
      <w:r w:rsidRPr="0034167C">
        <w:rPr>
          <w:b/>
          <w:bCs/>
        </w:rPr>
        <w:t>Employee</w:t>
      </w:r>
      <w:r w:rsidRPr="00341672">
        <w:rPr>
          <w:b/>
          <w:bCs/>
        </w:rPr>
        <w:t xml:space="preserve"> Title</w:t>
      </w:r>
      <w:r w:rsidRPr="00341672">
        <w:t xml:space="preserve">: </w:t>
      </w:r>
      <w:sdt>
        <w:sdtPr>
          <w:id w:val="821230275"/>
          <w:placeholder>
            <w:docPart w:val="DefaultPlaceholder_-1854013440"/>
          </w:placeholder>
          <w:showingPlcHdr/>
        </w:sdtPr>
        <w:sdtEndPr/>
        <w:sdtContent>
          <w:r w:rsidRPr="001335A9">
            <w:rPr>
              <w:rStyle w:val="PlaceholderText"/>
            </w:rPr>
            <w:t>Click or tap here to enter text.</w:t>
          </w:r>
        </w:sdtContent>
      </w:sdt>
    </w:p>
    <w:p w14:paraId="1AFD12AC" w14:textId="52C471EA" w:rsidR="00341672" w:rsidRPr="0034167C" w:rsidRDefault="00341672" w:rsidP="00341672">
      <w:pPr>
        <w:spacing w:after="0" w:afterAutospacing="0"/>
      </w:pPr>
      <w:r w:rsidRPr="0034167C">
        <w:rPr>
          <w:b/>
          <w:bCs/>
        </w:rPr>
        <w:t>Employee</w:t>
      </w:r>
      <w:r w:rsidRPr="00341672">
        <w:rPr>
          <w:b/>
          <w:bCs/>
        </w:rPr>
        <w:t xml:space="preserve"> Department</w:t>
      </w:r>
      <w:r w:rsidRPr="00341672">
        <w:t>:</w:t>
      </w:r>
      <w:r>
        <w:t xml:space="preserve"> </w:t>
      </w:r>
      <w:sdt>
        <w:sdtPr>
          <w:id w:val="1071312171"/>
          <w:placeholder>
            <w:docPart w:val="DefaultPlaceholder_-1854013440"/>
          </w:placeholder>
          <w:showingPlcHdr/>
        </w:sdtPr>
        <w:sdtEndPr/>
        <w:sdtContent>
          <w:r w:rsidRPr="001335A9">
            <w:rPr>
              <w:rStyle w:val="PlaceholderText"/>
            </w:rPr>
            <w:t>Click or tap here to enter text.</w:t>
          </w:r>
        </w:sdtContent>
      </w:sdt>
    </w:p>
    <w:p w14:paraId="4F4A01AA" w14:textId="490D36D3" w:rsidR="00341672" w:rsidRPr="00460990" w:rsidRDefault="00341672" w:rsidP="0034167C">
      <w:pPr>
        <w:pStyle w:val="Heading5"/>
        <w:rPr>
          <w:sz w:val="22"/>
          <w:szCs w:val="22"/>
        </w:rPr>
      </w:pPr>
      <w:r w:rsidRPr="00460990">
        <w:rPr>
          <w:sz w:val="22"/>
          <w:szCs w:val="22"/>
        </w:rPr>
        <w:t>Supervisor Information:</w:t>
      </w:r>
    </w:p>
    <w:p w14:paraId="1F56E1A0" w14:textId="1084ADC1" w:rsidR="00341672" w:rsidRPr="00341672" w:rsidRDefault="00341672" w:rsidP="00341672">
      <w:pPr>
        <w:spacing w:after="0" w:afterAutospacing="0"/>
      </w:pPr>
      <w:r w:rsidRPr="0034167C">
        <w:rPr>
          <w:b/>
          <w:bCs/>
        </w:rPr>
        <w:t>Supervisor/Chair Name</w:t>
      </w:r>
      <w:r w:rsidRPr="00341672">
        <w:t xml:space="preserve">: </w:t>
      </w:r>
      <w:sdt>
        <w:sdtPr>
          <w:id w:val="-936671177"/>
          <w:placeholder>
            <w:docPart w:val="FA1CAAD915D34DF5BF43D8B46830C57A"/>
          </w:placeholder>
          <w:showingPlcHdr/>
        </w:sdtPr>
        <w:sdtEndPr/>
        <w:sdtContent>
          <w:r w:rsidRPr="001335A9">
            <w:rPr>
              <w:rStyle w:val="PlaceholderText"/>
            </w:rPr>
            <w:t>Click or tap here to enter text.</w:t>
          </w:r>
        </w:sdtContent>
      </w:sdt>
    </w:p>
    <w:p w14:paraId="631A6F2B" w14:textId="45D47F18" w:rsidR="00341672" w:rsidRPr="00341672" w:rsidRDefault="00341672" w:rsidP="00341672">
      <w:pPr>
        <w:spacing w:after="0" w:afterAutospacing="0"/>
      </w:pPr>
      <w:r w:rsidRPr="0034167C">
        <w:rPr>
          <w:b/>
          <w:bCs/>
        </w:rPr>
        <w:t>Supervisor/Chair</w:t>
      </w:r>
      <w:r w:rsidRPr="00341672">
        <w:rPr>
          <w:b/>
          <w:bCs/>
        </w:rPr>
        <w:t xml:space="preserve"> Title</w:t>
      </w:r>
      <w:r w:rsidRPr="00341672">
        <w:t xml:space="preserve">: </w:t>
      </w:r>
      <w:sdt>
        <w:sdtPr>
          <w:id w:val="276222640"/>
          <w:placeholder>
            <w:docPart w:val="FA1CAAD915D34DF5BF43D8B46830C57A"/>
          </w:placeholder>
          <w:showingPlcHdr/>
        </w:sdtPr>
        <w:sdtEndPr/>
        <w:sdtContent>
          <w:r w:rsidRPr="001335A9">
            <w:rPr>
              <w:rStyle w:val="PlaceholderText"/>
            </w:rPr>
            <w:t>Click or tap here to enter text.</w:t>
          </w:r>
        </w:sdtContent>
      </w:sdt>
    </w:p>
    <w:p w14:paraId="0827BFBB" w14:textId="7BC7FDBD" w:rsidR="00341672" w:rsidRPr="00341672" w:rsidRDefault="00341672" w:rsidP="00341672">
      <w:pPr>
        <w:spacing w:after="0" w:afterAutospacing="0"/>
      </w:pPr>
      <w:r w:rsidRPr="0034167C">
        <w:rPr>
          <w:b/>
          <w:bCs/>
        </w:rPr>
        <w:t>Supervisor/Chair</w:t>
      </w:r>
      <w:r w:rsidRPr="00341672">
        <w:rPr>
          <w:b/>
          <w:bCs/>
        </w:rPr>
        <w:t xml:space="preserve"> Department</w:t>
      </w:r>
      <w:r w:rsidRPr="00341672">
        <w:t>:</w:t>
      </w:r>
      <w:r>
        <w:t xml:space="preserve"> </w:t>
      </w:r>
      <w:sdt>
        <w:sdtPr>
          <w:id w:val="440277094"/>
          <w:placeholder>
            <w:docPart w:val="FA1CAAD915D34DF5BF43D8B46830C57A"/>
          </w:placeholder>
          <w:showingPlcHdr/>
        </w:sdtPr>
        <w:sdtEndPr/>
        <w:sdtContent>
          <w:r w:rsidRPr="001335A9">
            <w:rPr>
              <w:rStyle w:val="PlaceholderText"/>
            </w:rPr>
            <w:t>Click or tap here to enter text.</w:t>
          </w:r>
        </w:sdtContent>
      </w:sdt>
    </w:p>
    <w:p w14:paraId="49E65269" w14:textId="6E0325B5" w:rsidR="00B60FA3" w:rsidRDefault="00460990" w:rsidP="0034167C">
      <w:pPr>
        <w:pStyle w:val="Heading5"/>
      </w:pPr>
      <w:r>
        <w:t>Nature of Conflict (may select more than one):</w:t>
      </w:r>
    </w:p>
    <w:p w14:paraId="79D3C0B6" w14:textId="15175E42" w:rsidR="00460990" w:rsidRDefault="00ED641D" w:rsidP="00306D2C">
      <w:pPr>
        <w:tabs>
          <w:tab w:val="left" w:pos="1960"/>
        </w:tabs>
        <w:spacing w:after="0" w:afterAutospacing="0"/>
        <w:ind w:left="720"/>
      </w:pPr>
      <w:sdt>
        <w:sdtPr>
          <w:id w:val="1215632116"/>
          <w14:checkbox>
            <w14:checked w14:val="0"/>
            <w14:checkedState w14:val="2612" w14:font="MS Gothic"/>
            <w14:uncheckedState w14:val="2610" w14:font="MS Gothic"/>
          </w14:checkbox>
        </w:sdtPr>
        <w:sdtEndPr/>
        <w:sdtContent>
          <w:r w:rsidR="00957433">
            <w:rPr>
              <w:rFonts w:ascii="MS Gothic" w:eastAsia="MS Gothic" w:hAnsi="MS Gothic" w:hint="eastAsia"/>
            </w:rPr>
            <w:t>☐</w:t>
          </w:r>
        </w:sdtContent>
      </w:sdt>
      <w:r w:rsidR="00460990">
        <w:t xml:space="preserve">  Conflict of Interest with Renumeration</w:t>
      </w:r>
    </w:p>
    <w:p w14:paraId="164546DF" w14:textId="08187491" w:rsidR="00460990" w:rsidRDefault="00ED641D" w:rsidP="00460990">
      <w:pPr>
        <w:tabs>
          <w:tab w:val="left" w:pos="1960"/>
        </w:tabs>
        <w:spacing w:after="120" w:afterAutospacing="0"/>
        <w:ind w:left="720"/>
      </w:pPr>
      <w:sdt>
        <w:sdtPr>
          <w:id w:val="-1721423436"/>
          <w14:checkbox>
            <w14:checked w14:val="0"/>
            <w14:checkedState w14:val="2612" w14:font="MS Gothic"/>
            <w14:uncheckedState w14:val="2610" w14:font="MS Gothic"/>
          </w14:checkbox>
        </w:sdtPr>
        <w:sdtEndPr/>
        <w:sdtContent>
          <w:r w:rsidR="00460990">
            <w:rPr>
              <w:rFonts w:ascii="MS Gothic" w:eastAsia="MS Gothic" w:hAnsi="MS Gothic" w:hint="eastAsia"/>
            </w:rPr>
            <w:t>☐</w:t>
          </w:r>
        </w:sdtContent>
      </w:sdt>
      <w:r w:rsidR="00460990">
        <w:t xml:space="preserve">  Conflict of Commitment (with or without renumeration)</w:t>
      </w:r>
    </w:p>
    <w:p w14:paraId="6214704F" w14:textId="6F302CF7" w:rsidR="00B60FA3" w:rsidRPr="00460990" w:rsidRDefault="0034167C" w:rsidP="00460990">
      <w:pPr>
        <w:pStyle w:val="Heading5"/>
        <w:spacing w:after="240"/>
        <w:rPr>
          <w:sz w:val="22"/>
          <w:szCs w:val="22"/>
        </w:rPr>
      </w:pPr>
      <w:r w:rsidRPr="00460990">
        <w:rPr>
          <w:sz w:val="22"/>
          <w:szCs w:val="22"/>
        </w:rPr>
        <w:lastRenderedPageBreak/>
        <w:t>Activity Description:</w:t>
      </w:r>
    </w:p>
    <w:p w14:paraId="0F595F9E" w14:textId="5DFD8642" w:rsidR="00341672" w:rsidRPr="00341672" w:rsidRDefault="00341672" w:rsidP="00341672">
      <w:r w:rsidRPr="00341672">
        <w:rPr>
          <w:b/>
          <w:bCs/>
        </w:rPr>
        <w:t>What is the type of activity/interest/relationship that creates an actual/perceived/potential conflict?</w:t>
      </w:r>
      <w:r w:rsidR="0034167C">
        <w:rPr>
          <w:rStyle w:val="FootnoteReference"/>
          <w:b/>
          <w:bCs/>
        </w:rPr>
        <w:footnoteReference w:id="1"/>
      </w:r>
    </w:p>
    <w:sdt>
      <w:sdtPr>
        <w:id w:val="369726340"/>
        <w:placeholder>
          <w:docPart w:val="DefaultPlaceholder_-1854013440"/>
        </w:placeholder>
        <w:showingPlcHdr/>
      </w:sdtPr>
      <w:sdtEndPr/>
      <w:sdtContent>
        <w:p w14:paraId="72B5DA95" w14:textId="5D5D402A" w:rsidR="00341672" w:rsidRPr="00341672" w:rsidRDefault="0034167C" w:rsidP="00341672">
          <w:r w:rsidRPr="001335A9">
            <w:rPr>
              <w:rStyle w:val="PlaceholderText"/>
            </w:rPr>
            <w:t>Click or tap here to enter text.</w:t>
          </w:r>
        </w:p>
      </w:sdtContent>
    </w:sdt>
    <w:p w14:paraId="458F6A15" w14:textId="5FF7160F" w:rsidR="00341672" w:rsidRDefault="00341672" w:rsidP="00341672">
      <w:r w:rsidRPr="00341672">
        <w:rPr>
          <w:b/>
          <w:bCs/>
        </w:rPr>
        <w:t>Describe the nature of the conflict and the Employee’s level of involvement</w:t>
      </w:r>
      <w:r w:rsidR="00B60FA3">
        <w:rPr>
          <w:rStyle w:val="FootnoteReference"/>
          <w:b/>
          <w:bCs/>
        </w:rPr>
        <w:footnoteReference w:id="2"/>
      </w:r>
      <w:r w:rsidRPr="00341672">
        <w:t xml:space="preserve"> </w:t>
      </w:r>
    </w:p>
    <w:sdt>
      <w:sdtPr>
        <w:rPr>
          <w:i/>
          <w:iCs/>
        </w:rPr>
        <w:id w:val="-837462792"/>
        <w:placeholder>
          <w:docPart w:val="DefaultPlaceholder_-1854013440"/>
        </w:placeholder>
        <w:showingPlcHdr/>
      </w:sdtPr>
      <w:sdtEndPr/>
      <w:sdtContent>
        <w:p w14:paraId="29E58D75" w14:textId="3826E374" w:rsidR="00341672" w:rsidRPr="00341672" w:rsidRDefault="00B60FA3" w:rsidP="00341672">
          <w:pPr>
            <w:rPr>
              <w:i/>
              <w:iCs/>
            </w:rPr>
          </w:pPr>
          <w:r w:rsidRPr="001335A9">
            <w:rPr>
              <w:rStyle w:val="PlaceholderText"/>
            </w:rPr>
            <w:t>Click or tap here to enter text.</w:t>
          </w:r>
        </w:p>
      </w:sdtContent>
    </w:sdt>
    <w:p w14:paraId="60A09F6D" w14:textId="77777777" w:rsidR="00306D2C" w:rsidRDefault="00306D2C" w:rsidP="00B60FA3">
      <w:pPr>
        <w:pStyle w:val="Heading5"/>
        <w:rPr>
          <w:sz w:val="22"/>
          <w:szCs w:val="22"/>
        </w:rPr>
      </w:pPr>
    </w:p>
    <w:p w14:paraId="66709592" w14:textId="6A0F1B8B" w:rsidR="00341672" w:rsidRPr="00460990" w:rsidRDefault="00341672" w:rsidP="00B60FA3">
      <w:pPr>
        <w:pStyle w:val="Heading5"/>
        <w:rPr>
          <w:sz w:val="22"/>
          <w:szCs w:val="22"/>
        </w:rPr>
      </w:pPr>
      <w:r w:rsidRPr="00460990">
        <w:rPr>
          <w:sz w:val="22"/>
          <w:szCs w:val="22"/>
        </w:rPr>
        <w:t>Management Plan Actions:</w:t>
      </w:r>
    </w:p>
    <w:p w14:paraId="4B228CB0" w14:textId="77777777" w:rsidR="00B60FA3" w:rsidRDefault="00B60FA3" w:rsidP="00B60FA3">
      <w:pPr>
        <w:spacing w:after="0" w:afterAutospacing="0"/>
        <w:rPr>
          <w:b/>
          <w:bCs/>
        </w:rPr>
      </w:pPr>
    </w:p>
    <w:p w14:paraId="7B50E4B4" w14:textId="3FEFF561" w:rsidR="00341672" w:rsidRDefault="00CE09F2" w:rsidP="00341672">
      <w:pPr>
        <w:rPr>
          <w:b/>
          <w:bCs/>
        </w:rPr>
      </w:pPr>
      <w:r>
        <w:rPr>
          <w:b/>
          <w:bCs/>
        </w:rPr>
        <w:t xml:space="preserve">How will the work of the Employee be managed to avoid the conflict? </w:t>
      </w:r>
      <w:r w:rsidR="00341672" w:rsidRPr="00341672">
        <w:rPr>
          <w:b/>
          <w:bCs/>
        </w:rPr>
        <w:t>Describe the measures and strategies that will be put in place to mitigate and protect against the conflict</w:t>
      </w:r>
      <w:r w:rsidR="00B60FA3">
        <w:rPr>
          <w:rStyle w:val="FootnoteReference"/>
          <w:b/>
          <w:bCs/>
        </w:rPr>
        <w:footnoteReference w:id="3"/>
      </w:r>
      <w:r w:rsidR="00B60FA3">
        <w:rPr>
          <w:b/>
          <w:bCs/>
        </w:rPr>
        <w:t xml:space="preserve"> </w:t>
      </w:r>
    </w:p>
    <w:p w14:paraId="6962C220" w14:textId="7FE076C2" w:rsidR="00341672" w:rsidRDefault="00ED641D" w:rsidP="00B60FA3">
      <w:pPr>
        <w:tabs>
          <w:tab w:val="center" w:pos="4680"/>
        </w:tabs>
        <w:rPr>
          <w:i/>
          <w:iCs/>
        </w:rPr>
      </w:pPr>
      <w:sdt>
        <w:sdtPr>
          <w:rPr>
            <w:i/>
            <w:iCs/>
          </w:rPr>
          <w:id w:val="1337040559"/>
          <w:placeholder>
            <w:docPart w:val="DefaultPlaceholder_-1854013440"/>
          </w:placeholder>
          <w:showingPlcHdr/>
        </w:sdtPr>
        <w:sdtEndPr/>
        <w:sdtContent>
          <w:r w:rsidR="00B60FA3" w:rsidRPr="001335A9">
            <w:rPr>
              <w:rStyle w:val="PlaceholderText"/>
            </w:rPr>
            <w:t>Click or tap here to enter text.</w:t>
          </w:r>
        </w:sdtContent>
      </w:sdt>
      <w:r w:rsidR="00B60FA3">
        <w:rPr>
          <w:i/>
          <w:iCs/>
        </w:rPr>
        <w:tab/>
      </w:r>
    </w:p>
    <w:p w14:paraId="6138E49D" w14:textId="4D23752D" w:rsidR="00B60FA3" w:rsidRDefault="00460990" w:rsidP="00B60FA3">
      <w:pPr>
        <w:tabs>
          <w:tab w:val="center" w:pos="4680"/>
        </w:tabs>
        <w:rPr>
          <w:b/>
          <w:bCs/>
        </w:rPr>
      </w:pPr>
      <w:r>
        <w:rPr>
          <w:b/>
          <w:bCs/>
        </w:rPr>
        <w:t>How will the management plan</w:t>
      </w:r>
      <w:r w:rsidRPr="00460990">
        <w:rPr>
          <w:b/>
          <w:bCs/>
        </w:rPr>
        <w:t xml:space="preserve"> be</w:t>
      </w:r>
      <w:r>
        <w:rPr>
          <w:b/>
          <w:bCs/>
        </w:rPr>
        <w:t xml:space="preserve"> periodically reviewed</w:t>
      </w:r>
      <w:r w:rsidRPr="00460990">
        <w:rPr>
          <w:b/>
          <w:bCs/>
        </w:rPr>
        <w:t>?</w:t>
      </w:r>
      <w:r>
        <w:rPr>
          <w:rStyle w:val="FootnoteReference"/>
          <w:b/>
          <w:bCs/>
        </w:rPr>
        <w:footnoteReference w:id="4"/>
      </w:r>
    </w:p>
    <w:sdt>
      <w:sdtPr>
        <w:rPr>
          <w:b/>
          <w:bCs/>
        </w:rPr>
        <w:id w:val="-1853565197"/>
        <w:placeholder>
          <w:docPart w:val="DefaultPlaceholder_-1854013440"/>
        </w:placeholder>
        <w:showingPlcHdr/>
      </w:sdtPr>
      <w:sdtEndPr/>
      <w:sdtContent>
        <w:p w14:paraId="0F395F9A" w14:textId="4919B146" w:rsidR="00460990" w:rsidRPr="00341672" w:rsidRDefault="00460990" w:rsidP="00B60FA3">
          <w:pPr>
            <w:tabs>
              <w:tab w:val="center" w:pos="4680"/>
            </w:tabs>
            <w:rPr>
              <w:b/>
              <w:bCs/>
            </w:rPr>
          </w:pPr>
          <w:r w:rsidRPr="001335A9">
            <w:rPr>
              <w:rStyle w:val="PlaceholderText"/>
            </w:rPr>
            <w:t>Click or tap here to enter text.</w:t>
          </w:r>
        </w:p>
      </w:sdtContent>
    </w:sdt>
    <w:p w14:paraId="0CBE45D5" w14:textId="47B3039A" w:rsidR="00341672" w:rsidRPr="00341672" w:rsidRDefault="00341672" w:rsidP="00460990">
      <w:pPr>
        <w:pStyle w:val="Heading5"/>
        <w:spacing w:after="240"/>
      </w:pPr>
      <w:r w:rsidRPr="00341672">
        <w:lastRenderedPageBreak/>
        <w:t>Understanding, Agreement, and Approval</w:t>
      </w:r>
    </w:p>
    <w:p w14:paraId="0DF2E455" w14:textId="67EF676E" w:rsidR="00341672" w:rsidRDefault="00341672" w:rsidP="00341672">
      <w:r w:rsidRPr="00341672">
        <w:t xml:space="preserve">This Conflict Management Plan was developed by the Supervisor and Employee and was approved by the designated </w:t>
      </w:r>
      <w:r w:rsidR="00B60FA3">
        <w:t>a</w:t>
      </w:r>
      <w:r w:rsidRPr="00341672">
        <w:t>pprover</w:t>
      </w:r>
      <w:r w:rsidR="00B60FA3">
        <w:t xml:space="preserve"> (Dean/Division Leader)</w:t>
      </w:r>
      <w:r w:rsidRPr="00341672">
        <w:t>. By signing this agreement, the Employee acknowledges that UW-</w:t>
      </w:r>
      <w:r w:rsidR="00B60FA3">
        <w:t>Green Bay</w:t>
      </w:r>
      <w:r w:rsidRPr="00341672">
        <w:t xml:space="preserve"> will monitor and evaluate this plan and relevant policies. If at any time the institution decides this plan is not sufficient to manage the conflicts or is not in the best interest of the institution, the institution may determine the conflict is not capable of a management plan. At that time, the Employee may be asked by a designee of the institution not to continue involvement in the outside activity causing the conflict, while employed at UW-</w:t>
      </w:r>
      <w:r w:rsidR="00B60FA3">
        <w:t>Green Bay</w:t>
      </w:r>
      <w:r w:rsidRPr="00341672">
        <w:t xml:space="preserve">. The Conflict Management Plan will be in effect until the activity/interest/relationship changes. </w:t>
      </w:r>
    </w:p>
    <w:p w14:paraId="1B117AF8" w14:textId="4CD80980" w:rsidR="00B60FA3" w:rsidRPr="00341672" w:rsidRDefault="00B60FA3" w:rsidP="00341672">
      <w:r>
        <w:t xml:space="preserve">The completed Conflict Management Plan will be routed through DocuSign for signature by the employee, supervisor, and designated approver, with a copy sent to Human Resources for the employee’s personnel file. </w:t>
      </w:r>
    </w:p>
    <w:p w14:paraId="00D7FCC1" w14:textId="790828E3" w:rsidR="00B60FA3" w:rsidRPr="00341672" w:rsidRDefault="00341672" w:rsidP="00341672">
      <w:pPr>
        <w:rPr>
          <w:b/>
        </w:rPr>
      </w:pPr>
      <w:r w:rsidRPr="00341672">
        <w:rPr>
          <w:b/>
        </w:rPr>
        <w:t>Employee:</w:t>
      </w:r>
      <w:r w:rsidRPr="00341672">
        <w:tab/>
      </w:r>
      <w:r w:rsidRPr="00341672">
        <w:tab/>
      </w:r>
      <w:r w:rsidRPr="00341672">
        <w:tab/>
      </w:r>
      <w:r w:rsidRPr="00341672">
        <w:tab/>
      </w:r>
      <w:r w:rsidRPr="00341672">
        <w:tab/>
      </w:r>
      <w:r w:rsidRPr="00341672">
        <w:tab/>
      </w:r>
      <w:r w:rsidRPr="00341672">
        <w:tab/>
      </w:r>
      <w:r w:rsidRPr="00341672">
        <w:tab/>
      </w:r>
    </w:p>
    <w:p w14:paraId="6EAD0D59" w14:textId="7E24E177" w:rsidR="00341672" w:rsidRPr="00341672" w:rsidRDefault="00341672" w:rsidP="00B60FA3">
      <w:pPr>
        <w:tabs>
          <w:tab w:val="left" w:pos="720"/>
          <w:tab w:val="left" w:pos="1440"/>
          <w:tab w:val="left" w:pos="2160"/>
          <w:tab w:val="left" w:pos="2880"/>
          <w:tab w:val="left" w:pos="3600"/>
          <w:tab w:val="left" w:pos="4320"/>
          <w:tab w:val="left" w:pos="5040"/>
          <w:tab w:val="left" w:pos="5760"/>
          <w:tab w:val="left" w:pos="6480"/>
          <w:tab w:val="left" w:pos="7200"/>
          <w:tab w:val="left" w:pos="8020"/>
        </w:tabs>
      </w:pPr>
      <w:r w:rsidRPr="00341672">
        <w:t>______________________________________________</w:t>
      </w:r>
      <w:r w:rsidRPr="00341672">
        <w:tab/>
      </w:r>
      <w:r w:rsidR="00B60FA3">
        <w:t>___________________</w:t>
      </w:r>
      <w:r w:rsidRPr="00341672">
        <w:br/>
        <w:t>Signature</w:t>
      </w:r>
      <w:r w:rsidRPr="00341672">
        <w:tab/>
      </w:r>
      <w:r w:rsidRPr="00341672">
        <w:tab/>
      </w:r>
      <w:r w:rsidRPr="00341672">
        <w:tab/>
      </w:r>
      <w:r w:rsidRPr="00341672">
        <w:tab/>
      </w:r>
      <w:r w:rsidRPr="00341672">
        <w:tab/>
      </w:r>
      <w:r w:rsidRPr="00341672">
        <w:tab/>
        <w:t>Date</w:t>
      </w:r>
    </w:p>
    <w:p w14:paraId="3303C52A" w14:textId="6FF1366E" w:rsidR="00341672" w:rsidRPr="00341672" w:rsidRDefault="00341672" w:rsidP="00341672">
      <w:pPr>
        <w:rPr>
          <w:b/>
        </w:rPr>
      </w:pPr>
      <w:r w:rsidRPr="00341672">
        <w:rPr>
          <w:b/>
        </w:rPr>
        <w:t>Supervisor:</w:t>
      </w:r>
      <w:r w:rsidRPr="00341672">
        <w:tab/>
      </w:r>
    </w:p>
    <w:p w14:paraId="32AF9847" w14:textId="27CE63AA" w:rsidR="00341672" w:rsidRPr="00341672" w:rsidRDefault="00341672" w:rsidP="00B60FA3">
      <w:pPr>
        <w:tabs>
          <w:tab w:val="left" w:pos="720"/>
          <w:tab w:val="left" w:pos="1440"/>
          <w:tab w:val="left" w:pos="2160"/>
          <w:tab w:val="left" w:pos="2880"/>
          <w:tab w:val="left" w:pos="3600"/>
          <w:tab w:val="left" w:pos="4320"/>
          <w:tab w:val="left" w:pos="5040"/>
          <w:tab w:val="left" w:pos="5760"/>
          <w:tab w:val="left" w:pos="6480"/>
          <w:tab w:val="left" w:pos="7200"/>
          <w:tab w:val="left" w:pos="8210"/>
        </w:tabs>
        <w:rPr>
          <w:b/>
        </w:rPr>
      </w:pPr>
      <w:r w:rsidRPr="00341672">
        <w:t>______________________________________________</w:t>
      </w:r>
      <w:r w:rsidRPr="00341672">
        <w:tab/>
      </w:r>
      <w:r w:rsidR="00B60FA3">
        <w:t>___________________</w:t>
      </w:r>
      <w:r w:rsidRPr="00341672">
        <w:br/>
        <w:t>Signature</w:t>
      </w:r>
      <w:r w:rsidRPr="00341672">
        <w:tab/>
      </w:r>
      <w:r w:rsidRPr="00341672">
        <w:tab/>
      </w:r>
      <w:r w:rsidRPr="00341672">
        <w:tab/>
      </w:r>
      <w:r w:rsidRPr="00341672">
        <w:tab/>
      </w:r>
      <w:r w:rsidRPr="00341672">
        <w:tab/>
      </w:r>
      <w:r w:rsidRPr="00341672">
        <w:tab/>
        <w:t>Date</w:t>
      </w:r>
    </w:p>
    <w:p w14:paraId="62C3E162" w14:textId="108F3F7C" w:rsidR="00341672" w:rsidRPr="00341672" w:rsidRDefault="00B60FA3" w:rsidP="00341672">
      <w:pPr>
        <w:rPr>
          <w:b/>
          <w:bCs/>
          <w:lang w:val="en-GB"/>
        </w:rPr>
      </w:pPr>
      <w:r w:rsidRPr="00B60FA3">
        <w:rPr>
          <w:b/>
          <w:bCs/>
          <w:lang w:val="en-GB"/>
        </w:rPr>
        <w:t>Approver (Dean/Division Leader)</w:t>
      </w:r>
      <w:r>
        <w:rPr>
          <w:b/>
          <w:bCs/>
          <w:lang w:val="en-GB"/>
        </w:rPr>
        <w:t>:</w:t>
      </w:r>
      <w:r w:rsidR="00341672" w:rsidRPr="00341672">
        <w:tab/>
      </w:r>
    </w:p>
    <w:p w14:paraId="05751E9D" w14:textId="1EF5F092" w:rsidR="00341672" w:rsidRPr="00341672" w:rsidRDefault="00341672" w:rsidP="00341672">
      <w:r w:rsidRPr="00341672">
        <w:t>______________________________________________</w:t>
      </w:r>
      <w:r w:rsidRPr="00341672">
        <w:tab/>
      </w:r>
      <w:r w:rsidR="00B60FA3">
        <w:t>___________________</w:t>
      </w:r>
      <w:r w:rsidRPr="00341672">
        <w:br/>
        <w:t>Signature</w:t>
      </w:r>
      <w:r w:rsidRPr="00341672">
        <w:tab/>
      </w:r>
      <w:r w:rsidRPr="00341672">
        <w:tab/>
      </w:r>
      <w:r w:rsidRPr="00341672">
        <w:tab/>
      </w:r>
      <w:r w:rsidRPr="00341672">
        <w:tab/>
      </w:r>
      <w:r w:rsidRPr="00341672">
        <w:tab/>
      </w:r>
      <w:r w:rsidRPr="00341672">
        <w:tab/>
        <w:t>Date</w:t>
      </w:r>
    </w:p>
    <w:p w14:paraId="792431AB" w14:textId="01A2A827" w:rsidR="00341672" w:rsidRPr="00341672" w:rsidRDefault="00B60FA3" w:rsidP="00460990">
      <w:pPr>
        <w:pStyle w:val="Heading5"/>
        <w:spacing w:after="240"/>
      </w:pPr>
      <w:r>
        <w:t>Review of the Management Plan</w:t>
      </w:r>
      <w:r w:rsidR="00341672" w:rsidRPr="00341672">
        <w:t xml:space="preserve"> </w:t>
      </w:r>
    </w:p>
    <w:p w14:paraId="5C2BA189" w14:textId="3135F517" w:rsidR="00B60FA3" w:rsidRPr="00B60FA3" w:rsidRDefault="00B60FA3" w:rsidP="00B60FA3">
      <w:r w:rsidRPr="00B60FA3">
        <w:t>Written plans should be updated as situations and circumstances change, and the review of the Conflict Management Plan should continue</w:t>
      </w:r>
      <w:r w:rsidR="00460990">
        <w:t xml:space="preserve"> annually</w:t>
      </w:r>
      <w:r w:rsidRPr="00B60FA3">
        <w:t xml:space="preserve"> until the conflict no longer exists. </w:t>
      </w:r>
      <w:r w:rsidR="00460990">
        <w:t>A new Conflict Management Plan should be submitted if/when there are significant changes to the information contained within.</w:t>
      </w:r>
    </w:p>
    <w:p w14:paraId="071AFB31" w14:textId="4AD0BBD6" w:rsidR="00341672" w:rsidRDefault="00341672" w:rsidP="00460990">
      <w:pPr>
        <w:pStyle w:val="Heading5"/>
      </w:pPr>
      <w:bookmarkStart w:id="0" w:name="_Applicable_Resources:"/>
      <w:bookmarkEnd w:id="0"/>
      <w:r w:rsidRPr="00341672">
        <w:lastRenderedPageBreak/>
        <w:t>Applicable Resources</w:t>
      </w:r>
      <w:r>
        <w:t>:</w:t>
      </w:r>
    </w:p>
    <w:p w14:paraId="000C518A" w14:textId="77777777" w:rsidR="00341672" w:rsidRPr="00341672" w:rsidRDefault="00ED641D" w:rsidP="00341672">
      <w:pPr>
        <w:numPr>
          <w:ilvl w:val="0"/>
          <w:numId w:val="2"/>
        </w:numPr>
      </w:pPr>
      <w:hyperlink r:id="rId8" w:tgtFrame="_blank" w:history="1">
        <w:r w:rsidR="00341672" w:rsidRPr="00341672">
          <w:rPr>
            <w:rStyle w:val="Hyperlink"/>
          </w:rPr>
          <w:t>Regent Policy Document 13-4</w:t>
        </w:r>
      </w:hyperlink>
      <w:r w:rsidR="00341672" w:rsidRPr="00341672">
        <w:t>: Wisconsin System Policy on Institutional and Employee Relationships with Educational Loan Lenders (RPD 13-4)</w:t>
      </w:r>
    </w:p>
    <w:p w14:paraId="73A0DC9E" w14:textId="77777777" w:rsidR="00341672" w:rsidRPr="00341672" w:rsidRDefault="00ED641D" w:rsidP="00341672">
      <w:pPr>
        <w:numPr>
          <w:ilvl w:val="0"/>
          <w:numId w:val="2"/>
        </w:numPr>
      </w:pPr>
      <w:hyperlink r:id="rId9" w:tgtFrame="_blank" w:history="1">
        <w:r w:rsidR="00341672" w:rsidRPr="00341672">
          <w:rPr>
            <w:rStyle w:val="Hyperlink"/>
          </w:rPr>
          <w:t>Wis. Admin. Code § UWS 8.025</w:t>
        </w:r>
      </w:hyperlink>
    </w:p>
    <w:p w14:paraId="7D3C9028" w14:textId="77777777" w:rsidR="00341672" w:rsidRPr="00341672" w:rsidRDefault="00ED641D" w:rsidP="00341672">
      <w:pPr>
        <w:numPr>
          <w:ilvl w:val="0"/>
          <w:numId w:val="2"/>
        </w:numPr>
      </w:pPr>
      <w:hyperlink r:id="rId10" w:tgtFrame="_blank" w:history="1">
        <w:r w:rsidR="00341672" w:rsidRPr="00341672">
          <w:rPr>
            <w:rStyle w:val="Hyperlink"/>
          </w:rPr>
          <w:t>Regent Policy Document 20-22: </w:t>
        </w:r>
      </w:hyperlink>
      <w:r w:rsidR="00341672" w:rsidRPr="00341672">
        <w:t>Code of Ethics </w:t>
      </w:r>
    </w:p>
    <w:p w14:paraId="177358A0" w14:textId="77777777" w:rsidR="00341672" w:rsidRPr="00341672" w:rsidRDefault="00341672" w:rsidP="00341672">
      <w:pPr>
        <w:numPr>
          <w:ilvl w:val="0"/>
          <w:numId w:val="2"/>
        </w:numPr>
      </w:pPr>
      <w:r w:rsidRPr="00341672">
        <w:t>Office of Compliance &amp; Integrity </w:t>
      </w:r>
      <w:hyperlink r:id="rId11" w:tgtFrame="_blank" w:history="1">
        <w:r w:rsidRPr="00341672">
          <w:rPr>
            <w:rStyle w:val="Hyperlink"/>
          </w:rPr>
          <w:t>Ethics Information</w:t>
        </w:r>
      </w:hyperlink>
    </w:p>
    <w:p w14:paraId="3F1BC2F9" w14:textId="78F7ECF9" w:rsidR="00341672" w:rsidRPr="0075486E" w:rsidRDefault="0075486E" w:rsidP="00341672">
      <w:pPr>
        <w:numPr>
          <w:ilvl w:val="0"/>
          <w:numId w:val="2"/>
        </w:numPr>
        <w:rPr>
          <w:rStyle w:val="Hyperlink"/>
        </w:rPr>
      </w:pPr>
      <w:r>
        <w:fldChar w:fldCharType="begin"/>
      </w:r>
      <w:r>
        <w:instrText xml:space="preserve"> HYPERLINK "https://www.wisconsin.edu/uw-policies/uw-system-administrative-policies/code-of-ethics/" </w:instrText>
      </w:r>
      <w:r>
        <w:fldChar w:fldCharType="separate"/>
      </w:r>
      <w:r w:rsidRPr="0075486E">
        <w:rPr>
          <w:rStyle w:val="Hyperlink"/>
        </w:rPr>
        <w:t>SYS 1290</w:t>
      </w:r>
      <w:r w:rsidR="00341672" w:rsidRPr="0075486E">
        <w:rPr>
          <w:rStyle w:val="Hyperlink"/>
        </w:rPr>
        <w:t xml:space="preserve">, </w:t>
      </w:r>
      <w:r w:rsidR="00341672" w:rsidRPr="0075486E">
        <w:rPr>
          <w:rStyle w:val="Hyperlink"/>
          <w:i/>
          <w:iCs/>
        </w:rPr>
        <w:t>Code of Ethics</w:t>
      </w:r>
    </w:p>
    <w:p w14:paraId="44C2CBAC" w14:textId="5766D163" w:rsidR="00341672" w:rsidRPr="00341672" w:rsidRDefault="0075486E" w:rsidP="00341672">
      <w:r>
        <w:fldChar w:fldCharType="end"/>
      </w:r>
    </w:p>
    <w:p w14:paraId="62A8806E" w14:textId="77777777" w:rsidR="00936448" w:rsidRPr="005828E3" w:rsidRDefault="00936448" w:rsidP="00F36CBF"/>
    <w:sectPr w:rsidR="00936448" w:rsidRPr="005828E3" w:rsidSect="00936448">
      <w:headerReference w:type="even" r:id="rId12"/>
      <w:headerReference w:type="default" r:id="rId13"/>
      <w:footerReference w:type="even" r:id="rId14"/>
      <w:footerReference w:type="default" r:id="rId15"/>
      <w:headerReference w:type="first" r:id="rId16"/>
      <w:footerReference w:type="first" r:id="rId17"/>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951E4" w14:textId="77777777" w:rsidR="004315B6" w:rsidRDefault="004315B6" w:rsidP="00E075A6">
      <w:r>
        <w:separator/>
      </w:r>
    </w:p>
  </w:endnote>
  <w:endnote w:type="continuationSeparator" w:id="0">
    <w:p w14:paraId="7C337FC5" w14:textId="77777777" w:rsidR="004315B6" w:rsidRDefault="004315B6"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3517" w14:textId="77777777" w:rsidR="002F1DC8" w:rsidRDefault="002F1DC8" w:rsidP="00E075A6">
    <w:pPr>
      <w:pStyle w:val="Footer"/>
    </w:pPr>
    <w:r>
      <w:rPr>
        <w:noProof/>
      </w:rPr>
      <mc:AlternateContent>
        <mc:Choice Requires="wps">
          <w:drawing>
            <wp:anchor distT="0" distB="0" distL="114300" distR="114300" simplePos="0" relativeHeight="251656192" behindDoc="0" locked="0" layoutInCell="1" allowOverlap="1" wp14:anchorId="5DBA5C3E" wp14:editId="517198C1">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D65825" w14:textId="77777777"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A5C3E"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" fillcolor="white [3212]" stroked="f">
              <v:textbox>
                <w:txbxContent>
                  <w:p w14:paraId="51D65825" w14:textId="77777777"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0DFE02FA" wp14:editId="64C4E2A5">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6F0BAE"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E02FA"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" fillcolor="white [3212]" stroked="f">
              <v:textbox>
                <w:txbxContent>
                  <w:p w14:paraId="536F0BAE" w14:textId="77777777"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54144" behindDoc="1" locked="0" layoutInCell="1" allowOverlap="1" wp14:anchorId="7037CC20" wp14:editId="279ECEF4">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2E0E4" w14:textId="77777777" w:rsidR="002F1DC8" w:rsidRDefault="003D1941" w:rsidP="00E075A6">
    <w:pPr>
      <w:pStyle w:val="Footer"/>
    </w:pPr>
    <w:r>
      <w:rPr>
        <w:noProof/>
      </w:rPr>
      <mc:AlternateContent>
        <mc:Choice Requires="wps">
          <w:drawing>
            <wp:anchor distT="0" distB="0" distL="114300" distR="114300" simplePos="0" relativeHeight="251665408" behindDoc="0" locked="0" layoutInCell="1" allowOverlap="1" wp14:anchorId="12762CB4" wp14:editId="5A9DA27F">
              <wp:simplePos x="0" y="0"/>
              <wp:positionH relativeFrom="margin">
                <wp:posOffset>-714375</wp:posOffset>
              </wp:positionH>
              <wp:positionV relativeFrom="paragraph">
                <wp:posOffset>-361315</wp:posOffset>
              </wp:positionV>
              <wp:extent cx="7458075" cy="381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458075" cy="381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9AB342"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4ADBD7EC"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6EF756C4"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2CB4" id="_x0000_t202" coordsize="21600,21600" o:spt="202" path="m,l,21600r21600,l21600,xe">
              <v:stroke joinstyle="miter"/>
              <v:path gradientshapeok="t" o:connecttype="rect"/>
            </v:shapetype>
            <v:shape id="Text Box 13" o:spid="_x0000_s1030" type="#_x0000_t202" style="position:absolute;margin-left:-56.25pt;margin-top:-28.45pt;width:587.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" filled="f" stroked="f">
              <v:textbox>
                <w:txbxContent>
                  <w:p w14:paraId="759AB342" w14:textId="77777777" w:rsidR="00FC3586" w:rsidRDefault="00FC3586" w:rsidP="00FC3586">
                    <w:pPr>
                      <w:pStyle w:val="Footertext"/>
                      <w:spacing w:after="0" w:afterAutospacing="0"/>
                      <w:jc w:val="center"/>
                      <w:rPr>
                        <w:rFonts w:ascii="Arial" w:hAnsi="Arial" w:cs="Arial"/>
                        <w:caps/>
                        <w:color w:val="00483B"/>
                        <w:spacing w:val="20"/>
                      </w:rPr>
                    </w:pPr>
                    <w:r>
                      <w:rPr>
                        <w:rFonts w:ascii="Arial" w:hAnsi="Arial" w:cs="Arial"/>
                        <w:caps/>
                        <w:color w:val="00483B"/>
                        <w:spacing w:val="20"/>
                      </w:rPr>
                      <w:t xml:space="preserve">Office of Human Resources and workforce diversity </w:t>
                    </w:r>
                  </w:p>
                  <w:p w14:paraId="4ADBD7EC" w14:textId="77777777" w:rsidR="00FC3586" w:rsidRDefault="000E74CC" w:rsidP="00FC3586">
                    <w:pPr>
                      <w:pStyle w:val="Footertext"/>
                      <w:spacing w:after="0" w:afterAutospacing="0"/>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p w14:paraId="6EF756C4" w14:textId="77777777" w:rsidR="00FC3586" w:rsidRDefault="00FC3586" w:rsidP="000E0C83">
                    <w:pPr>
                      <w:pStyle w:val="Footertext"/>
                      <w:jc w:val="center"/>
                      <w:rPr>
                        <w:rFonts w:ascii="Arial" w:hAnsi="Arial" w:cs="Arial"/>
                        <w:caps/>
                        <w:color w:val="00483B"/>
                        <w:spacing w:val="20"/>
                      </w:rPr>
                    </w:pPr>
                    <w:r>
                      <w:rPr>
                        <w:rFonts w:ascii="Arial" w:hAnsi="Arial" w:cs="Arial"/>
                        <w:caps/>
                        <w:color w:val="00483B"/>
                        <w:spacing w:val="20"/>
                      </w:rPr>
                      <w:t xml:space="preserve"> </w:t>
                    </w:r>
                    <w:r>
                      <w:rPr>
                        <w:rFonts w:ascii="Arial" w:hAnsi="Arial" w:cs="Arial"/>
                        <w:caps/>
                        <w:color w:val="00483B"/>
                        <w:spacing w:val="20"/>
                      </w:rPr>
                      <w:tab/>
                    </w:r>
                    <w:r>
                      <w:rPr>
                        <w:rFonts w:ascii="Arial" w:hAnsi="Arial" w:cs="Arial"/>
                        <w:caps/>
                        <w:color w:val="00483B"/>
                        <w:spacing w:val="20"/>
                      </w:rPr>
                      <w:tab/>
                    </w:r>
                    <w:r>
                      <w:rPr>
                        <w:rFonts w:ascii="Arial" w:hAnsi="Arial" w:cs="Arial"/>
                        <w:caps/>
                        <w:color w:val="00483B"/>
                        <w:spacing w:val="20"/>
                      </w:rPr>
                      <w:tab/>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C6FC950" wp14:editId="178AE07A">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C8887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" strokecolor="#00483b" strokeweight=".5pt"/>
          </w:pict>
        </mc:Fallback>
      </mc:AlternateContent>
    </w:r>
    <w:r w:rsidR="00AE40DC">
      <w:rPr>
        <w:noProof/>
      </w:rPr>
      <mc:AlternateContent>
        <mc:Choice Requires="wps">
          <w:drawing>
            <wp:anchor distT="0" distB="0" distL="114300" distR="114300" simplePos="0" relativeHeight="251663360" behindDoc="0" locked="0" layoutInCell="1" allowOverlap="1" wp14:anchorId="45D256B3" wp14:editId="3154FB94">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0F1352"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140E7BCE" wp14:editId="0AB047C2">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7BDA09D" wp14:editId="30C77749">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3"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256B3"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" fillcolor="white [3212]" stroked="f">
              <v:textbox>
                <w:txbxContent>
                  <w:p w14:paraId="280F1352" w14:textId="77777777"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140E7BCE" wp14:editId="0AB047C2">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001A1E69">
                      <w:rPr>
                        <w:rFonts w:ascii="Arial" w:hAnsi="Arial" w:cs="Arial"/>
                        <w:color w:val="00483B"/>
                        <w:sz w:val="16"/>
                        <w:szCs w:val="16"/>
                      </w:rPr>
                      <w:t>920-465-239</w:t>
                    </w:r>
                    <w:r w:rsidRPr="00707B08">
                      <w:rPr>
                        <w:rFonts w:ascii="Arial" w:hAnsi="Arial" w:cs="Arial"/>
                        <w:color w:val="00483B"/>
                        <w:sz w:val="16"/>
                        <w:szCs w:val="16"/>
                      </w:rPr>
                      <w:t>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7BDA09D" wp14:editId="30C77749">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hyperlink r:id="rId6" w:history="1">
                      <w:r w:rsidR="00FC3586" w:rsidRPr="00A1694A">
                        <w:rPr>
                          <w:rStyle w:val="Hyperlink"/>
                          <w:rFonts w:ascii="Arial" w:hAnsi="Arial" w:cs="Arial"/>
                          <w:sz w:val="16"/>
                          <w:szCs w:val="16"/>
                        </w:rPr>
                        <w:t>hr@uwgb.edu</w:t>
                      </w:r>
                    </w:hyperlink>
                    <w:r w:rsidR="00FC3586">
                      <w:rPr>
                        <w:rFonts w:ascii="Arial" w:hAnsi="Arial" w:cs="Arial"/>
                        <w:color w:val="00483B"/>
                        <w:sz w:val="16"/>
                        <w:szCs w:val="16"/>
                      </w:rPr>
                      <w:t xml:space="preserve"> </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6C7DC" w14:textId="77777777" w:rsidR="002F1DC8" w:rsidRDefault="002F1DC8" w:rsidP="00E075A6">
    <w:pPr>
      <w:pStyle w:val="Footer"/>
    </w:pPr>
    <w:r>
      <w:rPr>
        <w:rFonts w:ascii="Times" w:hAnsi="Times"/>
        <w:noProof/>
      </w:rPr>
      <mc:AlternateContent>
        <mc:Choice Requires="wps">
          <w:drawing>
            <wp:anchor distT="0" distB="0" distL="114300" distR="114300" simplePos="0" relativeHeight="251661312" behindDoc="0" locked="0" layoutInCell="1" allowOverlap="1" wp14:anchorId="24441B7C" wp14:editId="63DF18CB">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13CE27"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41B7C"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" fillcolor="white [3212]" stroked="f">
              <v:textbox>
                <w:txbxContent>
                  <w:p w14:paraId="6E13CE27"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2336" behindDoc="0" locked="0" layoutInCell="1" allowOverlap="1" wp14:anchorId="00C71F28" wp14:editId="7202FB39">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3C3FFC"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1F28"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BP2lWaGAgAAiQUAAA4AAAAAAAAAAAAAAAAALgIAAGRycy9lMm9Eb2MueG1sUEsBAi0AFAAGAAgA&#10;AAAhAOB1WnjfAAAADAEAAA8AAAAAAAAAAAAAAAAA4AQAAGRycy9kb3ducmV2LnhtbFBLBQYAAAAA&#10;BAAEAPMAAADsBQAAAAA=&#10;" fillcolor="white [3212]" stroked="f">
              <v:textbox>
                <w:txbxContent>
                  <w:p w14:paraId="793C3FFC"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0288" behindDoc="1" locked="0" layoutInCell="1" allowOverlap="1" wp14:anchorId="776CB4AA" wp14:editId="205BC5FC">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77D88"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DS5RJi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58240" behindDoc="0" locked="0" layoutInCell="1" allowOverlap="1" wp14:anchorId="7BC7217F" wp14:editId="215CF3E2">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D8800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217F"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" fillcolor="white [3212]" stroked="f">
              <v:textbox>
                <w:txbxContent>
                  <w:p w14:paraId="31D88003"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59264" behindDoc="0" locked="0" layoutInCell="1" allowOverlap="1" wp14:anchorId="0604EA90" wp14:editId="05A75867">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3FC9D9"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4EA90"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" fillcolor="white [3212]" stroked="f">
              <v:textbox>
                <w:txbxContent>
                  <w:p w14:paraId="603FC9D9"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57216" behindDoc="1" locked="0" layoutInCell="1" allowOverlap="1" wp14:anchorId="7FF722D5" wp14:editId="47004728">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74E23"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CyHHNU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52096" behindDoc="0" locked="0" layoutInCell="1" allowOverlap="1" wp14:anchorId="70B69415" wp14:editId="275BDF91">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1D4078"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9415"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" fillcolor="white [3212]" stroked="f">
              <v:textbox>
                <w:txbxContent>
                  <w:p w14:paraId="5B1D4078" w14:textId="77777777"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53120" behindDoc="0" locked="0" layoutInCell="1" allowOverlap="1" wp14:anchorId="0A9C93EC" wp14:editId="33E37AD5">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59A728"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C93EC"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GPuzgyGAgAAiQUAAA4AAAAAAAAAAAAAAAAALgIAAGRycy9lMm9Eb2MueG1sUEsBAi0AFAAGAAgA&#10;AAAhAOB1WnjfAAAADAEAAA8AAAAAAAAAAAAAAAAA4AQAAGRycy9kb3ducmV2LnhtbFBLBQYAAAAA&#10;BAAEAPMAAADsBQAAAAA=&#10;" fillcolor="white [3212]" stroked="f">
              <v:textbox>
                <w:txbxContent>
                  <w:p w14:paraId="6C59A728"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51072" behindDoc="1" locked="0" layoutInCell="1" allowOverlap="1" wp14:anchorId="38EC1CC3" wp14:editId="55184772">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28E7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Cg2tcoaAgAA9QMAAA4AAAAAAAAAAAAAAAAALgIAAGRycy9lMm9Eb2Mu&#10;eG1sUEsBAi0AFAAGAAgAAAAhAJUqMDDoAAAAEgEAAA8AAAAAAAAAAAAAAAAAdAQAAGRycy9kb3du&#10;cmV2LnhtbFBLBQYAAAAABAAEAPMAAACJBQ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7A947" w14:textId="77777777" w:rsidR="004315B6" w:rsidRDefault="004315B6" w:rsidP="00E075A6">
      <w:r>
        <w:separator/>
      </w:r>
    </w:p>
  </w:footnote>
  <w:footnote w:type="continuationSeparator" w:id="0">
    <w:p w14:paraId="68358CB4" w14:textId="77777777" w:rsidR="004315B6" w:rsidRDefault="004315B6" w:rsidP="00E075A6">
      <w:r>
        <w:continuationSeparator/>
      </w:r>
    </w:p>
  </w:footnote>
  <w:footnote w:id="1">
    <w:p w14:paraId="44199430" w14:textId="3B4EBD05" w:rsidR="0034167C" w:rsidRDefault="0034167C">
      <w:pPr>
        <w:pStyle w:val="FootnoteText"/>
      </w:pPr>
      <w:r>
        <w:rPr>
          <w:rStyle w:val="FootnoteReference"/>
        </w:rPr>
        <w:footnoteRef/>
      </w:r>
      <w:r>
        <w:t xml:space="preserve"> </w:t>
      </w:r>
      <w:r w:rsidR="00B60FA3">
        <w:rPr>
          <w:i/>
          <w:iCs/>
        </w:rPr>
        <w:t>R</w:t>
      </w:r>
      <w:r w:rsidRPr="00341672">
        <w:rPr>
          <w:i/>
          <w:iCs/>
        </w:rPr>
        <w:t xml:space="preserve">eport </w:t>
      </w:r>
      <w:r w:rsidR="00CE09F2">
        <w:rPr>
          <w:i/>
          <w:iCs/>
        </w:rPr>
        <w:t xml:space="preserve">activities </w:t>
      </w:r>
      <w:r w:rsidRPr="00341672">
        <w:rPr>
          <w:i/>
          <w:iCs/>
        </w:rPr>
        <w:t>that m</w:t>
      </w:r>
      <w:r w:rsidR="00CE09F2">
        <w:rPr>
          <w:i/>
          <w:iCs/>
        </w:rPr>
        <w:t xml:space="preserve">ay </w:t>
      </w:r>
      <w:r w:rsidRPr="00341672">
        <w:rPr>
          <w:i/>
          <w:iCs/>
        </w:rPr>
        <w:t>qualify as an outside activity, regardless of whether remuneration is received or not; as described on the OAR - relationships such as consulting, research, teaching, or writing; offices and directorships; ownership interests; foreign activities; indicate whether remuneration is received or not, as well as the time commitment</w:t>
      </w:r>
    </w:p>
  </w:footnote>
  <w:footnote w:id="2">
    <w:p w14:paraId="57CE80F6" w14:textId="4D4C03D0" w:rsidR="00B60FA3" w:rsidRDefault="00B60FA3" w:rsidP="0050196B">
      <w:pPr>
        <w:pStyle w:val="FootnoteText"/>
        <w:spacing w:after="100"/>
      </w:pPr>
      <w:r>
        <w:rPr>
          <w:rStyle w:val="FootnoteReference"/>
        </w:rPr>
        <w:footnoteRef/>
      </w:r>
      <w:r>
        <w:t xml:space="preserve"> </w:t>
      </w:r>
      <w:r w:rsidR="00460990">
        <w:rPr>
          <w:i/>
          <w:iCs/>
        </w:rPr>
        <w:t>A</w:t>
      </w:r>
      <w:r w:rsidRPr="00341672">
        <w:rPr>
          <w:i/>
          <w:iCs/>
        </w:rPr>
        <w:t>ccurate explanation of the actual/perceived/potential conflict; relationship of the potential conflict to the institution; potential impacts of the employees work at the institution; additional information on the situation as it exists or history</w:t>
      </w:r>
    </w:p>
  </w:footnote>
  <w:footnote w:id="3">
    <w:p w14:paraId="2CD4235F" w14:textId="4D67D861" w:rsidR="00B60FA3" w:rsidRDefault="00B60FA3">
      <w:pPr>
        <w:pStyle w:val="FootnoteText"/>
      </w:pPr>
      <w:r>
        <w:rPr>
          <w:rStyle w:val="FootnoteReference"/>
        </w:rPr>
        <w:footnoteRef/>
      </w:r>
      <w:r>
        <w:t xml:space="preserve"> </w:t>
      </w:r>
      <w:r w:rsidR="00460990">
        <w:rPr>
          <w:i/>
          <w:iCs/>
        </w:rPr>
        <w:t>T</w:t>
      </w:r>
      <w:r w:rsidRPr="00341672">
        <w:rPr>
          <w:i/>
          <w:iCs/>
        </w:rPr>
        <w:t>ime and effort commitments; how the Employee assures that their institutional responsibilities will be accomplished; restrictions placed on the Employees work with the institution; restrictions on the Employee’s involvement with the outside activity; etc. Examples: removing self from discussions, involvement, and decisions on certain matters; acting in a supervisory role to specific employees</w:t>
      </w:r>
      <w:r w:rsidR="00CE09F2">
        <w:rPr>
          <w:i/>
          <w:iCs/>
        </w:rPr>
        <w:t>; adjusted work schedule; leave of absence; etc.</w:t>
      </w:r>
    </w:p>
  </w:footnote>
  <w:footnote w:id="4">
    <w:p w14:paraId="1E7D5CA8" w14:textId="7F04D6C5" w:rsidR="00460990" w:rsidRDefault="00460990">
      <w:pPr>
        <w:pStyle w:val="FootnoteText"/>
      </w:pPr>
      <w:r>
        <w:rPr>
          <w:rStyle w:val="FootnoteReference"/>
        </w:rPr>
        <w:footnoteRef/>
      </w:r>
      <w:r>
        <w:t xml:space="preserve"> </w:t>
      </w:r>
      <w:r w:rsidRPr="00341672">
        <w:rPr>
          <w:i/>
          <w:iCs/>
        </w:rPr>
        <w:t>Facilitating oversight in monitoring the plan to ensure the safeguards are followed. Example:</w:t>
      </w:r>
      <w:r w:rsidR="00CE09F2">
        <w:rPr>
          <w:i/>
          <w:iCs/>
        </w:rPr>
        <w:t xml:space="preserve"> annual review during OAR process,</w:t>
      </w:r>
      <w:r w:rsidRPr="00341672">
        <w:rPr>
          <w:i/>
          <w:iCs/>
        </w:rPr>
        <w:t xml:space="preserve"> early review of the plan due to the conflict changing from a potential conflict to an actual conflict</w:t>
      </w:r>
      <w:r w:rsidR="00CE09F2">
        <w:rPr>
          <w:i/>
          <w:iCs/>
        </w:rP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AE06" w14:textId="77777777" w:rsidR="002F1DC8" w:rsidRDefault="002F1DC8" w:rsidP="00E075A6">
    <w:pPr>
      <w:pStyle w:val="Header"/>
    </w:pPr>
    <w:r>
      <w:rPr>
        <w:rFonts w:ascii="Times" w:hAnsi="Times"/>
        <w:noProof/>
      </w:rPr>
      <mc:AlternateContent>
        <mc:Choice Requires="wps">
          <w:drawing>
            <wp:anchor distT="0" distB="0" distL="114300" distR="114300" simplePos="0" relativeHeight="251649024" behindDoc="0" locked="0" layoutInCell="1" allowOverlap="1" wp14:anchorId="5983D566" wp14:editId="319E8CD0">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79BBC1"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3D566"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K3vlaqA&#10;AgAAgAUAAA4AAAAAAAAAAAAAAAAALgIAAGRycy9lMm9Eb2MueG1sUEsBAi0AFAAGAAgAAAAhABEf&#10;gI7fAAAADgEAAA8AAAAAAAAAAAAAAAAA2gQAAGRycy9kb3ducmV2LnhtbFBLBQYAAAAABAAEAPMA&#10;AADmBQAAAAA=&#10;" fillcolor="white [3212]" stroked="f">
              <v:textbox>
                <w:txbxContent>
                  <w:p w14:paraId="1F79BBC1" w14:textId="77777777"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50048" behindDoc="0" locked="0" layoutInCell="1" allowOverlap="1" wp14:anchorId="2A8CCA7A" wp14:editId="764065A9">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E90CB9" w14:textId="77777777"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CA7A"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" fillcolor="white [3212]" stroked="f">
              <v:textbox>
                <w:txbxContent>
                  <w:p w14:paraId="43E90CB9" w14:textId="77777777"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1F88FF34" wp14:editId="65B33CA3">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2A1C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LeGwrcaAgAA9QMAAA4AAAAAAAAAAAAAAAAALgIAAGRycy9lMm9Eb2Mu&#10;eG1sUEsBAi0AFAAGAAgAAAAhAJUqMDDoAAAAEgEAAA8AAAAAAAAAAAAAAAAAdAQAAGRycy9kb3du&#10;cmV2LnhtbFBLBQYAAAAABAAEAPMAAACJBQ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14AE" w14:textId="28E69EAC" w:rsidR="002F1DC8" w:rsidRPr="004D44C5" w:rsidRDefault="002F1DC8" w:rsidP="00E075A6">
    <w:r>
      <w:rPr>
        <w:noProof/>
      </w:rPr>
      <w:drawing>
        <wp:anchor distT="0" distB="0" distL="114300" distR="114300" simplePos="0" relativeHeight="251664384" behindDoc="0" locked="0" layoutInCell="1" allowOverlap="1" wp14:anchorId="282A35BF" wp14:editId="765CB5E0">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C6EE" w14:textId="77777777" w:rsidR="0050196B" w:rsidRDefault="005019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016B73"/>
    <w:multiLevelType w:val="multilevel"/>
    <w:tmpl w:val="EF029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ocumentProtection w:edit="forms" w:enforcement="1" w:cryptProviderType="rsaAES" w:cryptAlgorithmClass="hash" w:cryptAlgorithmType="typeAny" w:cryptAlgorithmSid="14" w:cryptSpinCount="100000" w:hash="uOv0DRUW5UX5vW6bFlD0h8ctArz16vGQuZyimRwx6t/IG9hGTv452pM8GtPklrr7Ps7uUdEoCtwIHxYQfzcR0g==" w:salt="S5GMGstrhi01jPPLRDU79w=="/>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F45"/>
    <w:rsid w:val="0001102D"/>
    <w:rsid w:val="00030706"/>
    <w:rsid w:val="0005719F"/>
    <w:rsid w:val="000E0C83"/>
    <w:rsid w:val="000E74CC"/>
    <w:rsid w:val="0010005A"/>
    <w:rsid w:val="00102BAE"/>
    <w:rsid w:val="00143433"/>
    <w:rsid w:val="00167ADE"/>
    <w:rsid w:val="00174135"/>
    <w:rsid w:val="001A1E69"/>
    <w:rsid w:val="001A267C"/>
    <w:rsid w:val="00202901"/>
    <w:rsid w:val="00221CBF"/>
    <w:rsid w:val="0022567A"/>
    <w:rsid w:val="0022719A"/>
    <w:rsid w:val="0023529D"/>
    <w:rsid w:val="0028111C"/>
    <w:rsid w:val="002855F2"/>
    <w:rsid w:val="002A2C72"/>
    <w:rsid w:val="002B5729"/>
    <w:rsid w:val="002B783F"/>
    <w:rsid w:val="002D5883"/>
    <w:rsid w:val="002F1DC8"/>
    <w:rsid w:val="00306D2C"/>
    <w:rsid w:val="00341672"/>
    <w:rsid w:val="0034167C"/>
    <w:rsid w:val="00386F45"/>
    <w:rsid w:val="003D1941"/>
    <w:rsid w:val="003D223D"/>
    <w:rsid w:val="004315B6"/>
    <w:rsid w:val="00460990"/>
    <w:rsid w:val="00475168"/>
    <w:rsid w:val="0048054C"/>
    <w:rsid w:val="004D44C5"/>
    <w:rsid w:val="0050196B"/>
    <w:rsid w:val="0055576B"/>
    <w:rsid w:val="005828E3"/>
    <w:rsid w:val="0059089E"/>
    <w:rsid w:val="00596BD2"/>
    <w:rsid w:val="005B363D"/>
    <w:rsid w:val="005C73BB"/>
    <w:rsid w:val="005D077E"/>
    <w:rsid w:val="005F76F1"/>
    <w:rsid w:val="00611B90"/>
    <w:rsid w:val="00612124"/>
    <w:rsid w:val="00650959"/>
    <w:rsid w:val="006C161B"/>
    <w:rsid w:val="006D0A3E"/>
    <w:rsid w:val="007025E7"/>
    <w:rsid w:val="00707B08"/>
    <w:rsid w:val="00737829"/>
    <w:rsid w:val="0075486E"/>
    <w:rsid w:val="00773178"/>
    <w:rsid w:val="007B2FF1"/>
    <w:rsid w:val="00821260"/>
    <w:rsid w:val="008674EF"/>
    <w:rsid w:val="0087134F"/>
    <w:rsid w:val="008B0C21"/>
    <w:rsid w:val="008F5D02"/>
    <w:rsid w:val="00936448"/>
    <w:rsid w:val="00951961"/>
    <w:rsid w:val="00957433"/>
    <w:rsid w:val="00A05E1C"/>
    <w:rsid w:val="00A15705"/>
    <w:rsid w:val="00A37896"/>
    <w:rsid w:val="00A53C64"/>
    <w:rsid w:val="00AD09D9"/>
    <w:rsid w:val="00AE40DC"/>
    <w:rsid w:val="00B56863"/>
    <w:rsid w:val="00B60FA3"/>
    <w:rsid w:val="00B80B1F"/>
    <w:rsid w:val="00B81D8D"/>
    <w:rsid w:val="00B864BE"/>
    <w:rsid w:val="00BB60F9"/>
    <w:rsid w:val="00C828BE"/>
    <w:rsid w:val="00C8318D"/>
    <w:rsid w:val="00C84C52"/>
    <w:rsid w:val="00CE09F2"/>
    <w:rsid w:val="00D31FE4"/>
    <w:rsid w:val="00D4559D"/>
    <w:rsid w:val="00E075A6"/>
    <w:rsid w:val="00E71990"/>
    <w:rsid w:val="00E93B60"/>
    <w:rsid w:val="00EC48E9"/>
    <w:rsid w:val="00EC6F9C"/>
    <w:rsid w:val="00ED641D"/>
    <w:rsid w:val="00EE25FB"/>
    <w:rsid w:val="00EF0A7A"/>
    <w:rsid w:val="00F24AF5"/>
    <w:rsid w:val="00F36CBF"/>
    <w:rsid w:val="00F5673F"/>
    <w:rsid w:val="00F64A21"/>
    <w:rsid w:val="00F85A5F"/>
    <w:rsid w:val="00FC3586"/>
    <w:rsid w:val="00FE328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0892ABE"/>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5E1C"/>
    <w:pPr>
      <w:spacing w:after="100" w:afterAutospacing="1" w:line="360" w:lineRule="auto"/>
    </w:pPr>
    <w:rPr>
      <w:rFonts w:ascii="Calisto MT" w:hAnsi="Calisto MT"/>
      <w:color w:val="191919" w:themeColor="text1" w:themeTint="E6"/>
      <w:sz w:val="20"/>
      <w:szCs w:val="20"/>
    </w:rPr>
  </w:style>
  <w:style w:type="paragraph" w:styleId="Heading1">
    <w:name w:val="heading 1"/>
    <w:basedOn w:val="Normal"/>
    <w:next w:val="Normal"/>
    <w:link w:val="Heading1Char"/>
    <w:uiPriority w:val="9"/>
    <w:qFormat/>
    <w:rsid w:val="004D44C5"/>
    <w:pPr>
      <w:keepNext/>
      <w:keepLines/>
      <w:spacing w:before="480" w:after="0"/>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afterAutospacing="0"/>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afterAutospacing="0"/>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afterAutospacing="0"/>
      <w:outlineLvl w:val="3"/>
    </w:pPr>
    <w:rPr>
      <w:rFonts w:asciiTheme="majorHAnsi" w:eastAsiaTheme="majorEastAsia" w:hAnsiTheme="majorHAnsi" w:cstheme="majorBidi"/>
      <w:b/>
      <w:bCs/>
      <w:iCs/>
      <w:sz w:val="22"/>
      <w:szCs w:val="22"/>
    </w:rPr>
  </w:style>
  <w:style w:type="paragraph" w:styleId="Heading5">
    <w:name w:val="heading 5"/>
    <w:basedOn w:val="Normal"/>
    <w:next w:val="Normal"/>
    <w:link w:val="Heading5Char"/>
    <w:uiPriority w:val="9"/>
    <w:unhideWhenUsed/>
    <w:qFormat/>
    <w:rsid w:val="00E075A6"/>
    <w:pPr>
      <w:keepNext/>
      <w:keepLines/>
      <w:spacing w:before="200" w:after="0" w:afterAutospacing="0"/>
      <w:outlineLvl w:val="4"/>
    </w:pPr>
    <w:rPr>
      <w:rFonts w:asciiTheme="majorHAnsi" w:eastAsiaTheme="majorEastAsia" w:hAnsiTheme="majorHAnsi" w:cstheme="majorBidi"/>
      <w:b/>
      <w:color w:val="808080" w:themeColor="background1" w:themeShade="80"/>
    </w:rPr>
  </w:style>
  <w:style w:type="paragraph" w:styleId="Heading6">
    <w:name w:val="heading 6"/>
    <w:basedOn w:val="Normal"/>
    <w:next w:val="Normal"/>
    <w:link w:val="Heading6Char"/>
    <w:uiPriority w:val="9"/>
    <w:unhideWhenUsed/>
    <w:qFormat/>
    <w:rsid w:val="00E075A6"/>
    <w:pPr>
      <w:keepNext/>
      <w:keepLines/>
      <w:spacing w:before="200" w:after="0" w:afterAutospacing="0"/>
      <w:outlineLvl w:val="5"/>
    </w:pPr>
    <w:rPr>
      <w:rFonts w:asciiTheme="majorHAnsi" w:eastAsiaTheme="majorEastAsia" w:hAnsiTheme="majorHAnsi" w:cstheme="majorBidi"/>
      <w:b/>
      <w:i/>
      <w:iC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line="240" w:lineRule="auto"/>
    </w:p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line="240" w:lineRule="auto"/>
    </w:p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line="240" w:lineRule="auto"/>
    </w:pPr>
    <w:rPr>
      <w:rFonts w:ascii="Times" w:hAnsi="Times" w:cs="Times New Roman"/>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ind w:left="720"/>
      <w:contextualSpacing/>
    </w:p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rPr>
      <w:b/>
      <w:color w:val="8AB833" w:themeColor="accent2"/>
      <w:sz w:val="16"/>
      <w:szCs w:val="16"/>
    </w:rPr>
  </w:style>
  <w:style w:type="paragraph" w:styleId="Subtitle">
    <w:name w:val="Subtitle"/>
    <w:basedOn w:val="Normal"/>
    <w:next w:val="Normal"/>
    <w:link w:val="SubtitleChar"/>
    <w:uiPriority w:val="11"/>
    <w:qFormat/>
    <w:rsid w:val="007025E7"/>
    <w:pPr>
      <w:numPr>
        <w:ilvl w:val="1"/>
      </w:numPr>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ind w:left="936" w:right="936"/>
    </w:pPr>
    <w:rPr>
      <w:b/>
      <w:bCs/>
      <w:i/>
      <w:iCs/>
      <w:color w:val="808080" w:themeColor="background1" w:themeShade="8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 w:type="character" w:styleId="UnresolvedMention">
    <w:name w:val="Unresolved Mention"/>
    <w:basedOn w:val="DefaultParagraphFont"/>
    <w:uiPriority w:val="99"/>
    <w:semiHidden/>
    <w:unhideWhenUsed/>
    <w:rsid w:val="00341672"/>
    <w:rPr>
      <w:color w:val="605E5C"/>
      <w:shd w:val="clear" w:color="auto" w:fill="E1DFDD"/>
    </w:rPr>
  </w:style>
  <w:style w:type="paragraph" w:styleId="FootnoteText">
    <w:name w:val="footnote text"/>
    <w:basedOn w:val="Normal"/>
    <w:link w:val="FootnoteTextChar"/>
    <w:uiPriority w:val="99"/>
    <w:semiHidden/>
    <w:unhideWhenUsed/>
    <w:rsid w:val="0034167C"/>
    <w:pPr>
      <w:spacing w:after="0" w:line="240" w:lineRule="auto"/>
    </w:pPr>
  </w:style>
  <w:style w:type="character" w:customStyle="1" w:styleId="FootnoteTextChar">
    <w:name w:val="Footnote Text Char"/>
    <w:basedOn w:val="DefaultParagraphFont"/>
    <w:link w:val="FootnoteText"/>
    <w:uiPriority w:val="99"/>
    <w:semiHidden/>
    <w:rsid w:val="0034167C"/>
    <w:rPr>
      <w:rFonts w:ascii="Calisto MT" w:hAnsi="Calisto MT"/>
      <w:color w:val="191919" w:themeColor="text1" w:themeTint="E6"/>
      <w:sz w:val="20"/>
      <w:szCs w:val="20"/>
    </w:rPr>
  </w:style>
  <w:style w:type="character" w:styleId="FootnoteReference">
    <w:name w:val="footnote reference"/>
    <w:basedOn w:val="DefaultParagraphFont"/>
    <w:uiPriority w:val="99"/>
    <w:semiHidden/>
    <w:unhideWhenUsed/>
    <w:rsid w:val="0034167C"/>
    <w:rPr>
      <w:vertAlign w:val="superscript"/>
    </w:rPr>
  </w:style>
  <w:style w:type="character" w:styleId="FollowedHyperlink">
    <w:name w:val="FollowedHyperlink"/>
    <w:basedOn w:val="DefaultParagraphFont"/>
    <w:uiPriority w:val="99"/>
    <w:semiHidden/>
    <w:unhideWhenUsed/>
    <w:rsid w:val="0075486E"/>
    <w:rPr>
      <w:color w:val="0F564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sconsin.edu/regents/policies/institutional-and-employee-relationships-with-educational-loan-lenders/"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compliance/focus-areas/ethic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wisconsin.edu/regents/policies/code-of-ethics/"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docs.legis.wisconsin.gov/document/administrativecode/UWS%208.02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hr@uwgb.edu" TargetMode="External"/><Relationship Id="rId2" Type="http://schemas.openxmlformats.org/officeDocument/2006/relationships/image" Target="media/image4.emf"/><Relationship Id="rId1" Type="http://schemas.openxmlformats.org/officeDocument/2006/relationships/image" Target="media/image3.emf"/><Relationship Id="rId6" Type="http://schemas.openxmlformats.org/officeDocument/2006/relationships/hyperlink" Target="mailto:hr@uwgb.edu" TargetMode="External"/><Relationship Id="rId5" Type="http://schemas.openxmlformats.org/officeDocument/2006/relationships/image" Target="media/image40.emf"/><Relationship Id="rId4"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4E8C82F-C0F9-4072-8B3F-3D046F7FBDCD}"/>
      </w:docPartPr>
      <w:docPartBody>
        <w:p w:rsidR="001C4317" w:rsidRDefault="007C346C">
          <w:r w:rsidRPr="001335A9">
            <w:rPr>
              <w:rStyle w:val="PlaceholderText"/>
            </w:rPr>
            <w:t>Click or tap here to enter text.</w:t>
          </w:r>
        </w:p>
      </w:docPartBody>
    </w:docPart>
    <w:docPart>
      <w:docPartPr>
        <w:name w:val="FA1CAAD915D34DF5BF43D8B46830C57A"/>
        <w:category>
          <w:name w:val="General"/>
          <w:gallery w:val="placeholder"/>
        </w:category>
        <w:types>
          <w:type w:val="bbPlcHdr"/>
        </w:types>
        <w:behaviors>
          <w:behavior w:val="content"/>
        </w:behaviors>
        <w:guid w:val="{5047EF92-2E08-4245-84DC-5671107FE512}"/>
      </w:docPartPr>
      <w:docPartBody>
        <w:p w:rsidR="001C4317" w:rsidRDefault="007C346C" w:rsidP="007C346C">
          <w:pPr>
            <w:pStyle w:val="FA1CAAD915D34DF5BF43D8B46830C57A"/>
          </w:pPr>
          <w:r w:rsidRPr="001335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6C"/>
    <w:rsid w:val="00025913"/>
    <w:rsid w:val="001C4317"/>
    <w:rsid w:val="007C346C"/>
    <w:rsid w:val="009E6CD2"/>
    <w:rsid w:val="00CE6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46C"/>
    <w:rPr>
      <w:color w:val="808080"/>
    </w:rPr>
  </w:style>
  <w:style w:type="paragraph" w:customStyle="1" w:styleId="FA1CAAD915D34DF5BF43D8B46830C57A">
    <w:name w:val="FA1CAAD915D34DF5BF43D8B46830C57A"/>
    <w:rsid w:val="007C34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3AAEBB-78A7-4BEE-96DB-E34DAEFE6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750</Words>
  <Characters>4279</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Deering, Kimberly</cp:lastModifiedBy>
  <cp:revision>2</cp:revision>
  <cp:lastPrinted>2018-11-09T19:02:00Z</cp:lastPrinted>
  <dcterms:created xsi:type="dcterms:W3CDTF">2025-02-24T13:43:00Z</dcterms:created>
  <dcterms:modified xsi:type="dcterms:W3CDTF">2025-02-24T13:43:00Z</dcterms:modified>
</cp:coreProperties>
</file>